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7D7F" w14:textId="77777777" w:rsidR="00605925" w:rsidRPr="00605925" w:rsidRDefault="00605925" w:rsidP="00605925">
      <w:pPr>
        <w:spacing w:line="240" w:lineRule="auto"/>
        <w:ind w:left="0" w:firstLineChars="0" w:firstLine="440"/>
        <w:rPr>
          <w:rFonts w:ascii="等线" w:eastAsia="等线" w:hAnsi="等线" w:cs="宋体"/>
          <w:color w:val="000000"/>
          <w:kern w:val="0"/>
          <w:sz w:val="22"/>
        </w:rPr>
      </w:pPr>
      <w:r w:rsidRPr="00605925">
        <w:rPr>
          <w:rFonts w:ascii="等线" w:eastAsia="等线" w:hAnsi="等线" w:cs="宋体" w:hint="eastAsia"/>
          <w:color w:val="000000"/>
          <w:kern w:val="0"/>
          <w:sz w:val="22"/>
        </w:rPr>
        <w:t>流利的英语</w:t>
      </w:r>
    </w:p>
    <w:p w14:paraId="767A0D91" w14:textId="740602C6" w:rsidR="00605925" w:rsidRPr="00605925" w:rsidRDefault="00605925" w:rsidP="00605925">
      <w:pPr>
        <w:ind w:firstLine="440"/>
        <w:rPr>
          <w:rFonts w:ascii="等线" w:eastAsia="等线" w:hAnsi="等线" w:cs="宋体"/>
          <w:color w:val="000000"/>
          <w:kern w:val="0"/>
          <w:sz w:val="22"/>
        </w:rPr>
      </w:pPr>
      <w:r w:rsidRPr="00605925">
        <w:rPr>
          <w:rFonts w:ascii="等线" w:eastAsia="等线" w:hAnsi="等线" w:cs="宋体" w:hint="eastAsia"/>
          <w:color w:val="000000"/>
          <w:kern w:val="0"/>
          <w:sz w:val="22"/>
        </w:rPr>
        <w:t>流利的英语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是什么？</w:t>
      </w:r>
      <w:r w:rsidRPr="00605925">
        <w:rPr>
          <w:rFonts w:ascii="等线" w:eastAsia="等线" w:hAnsi="等线" w:cs="宋体" w:hint="eastAsia"/>
          <w:color w:val="000000"/>
          <w:kern w:val="0"/>
          <w:sz w:val="22"/>
        </w:rPr>
        <w:t>流利的英语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例句</w:t>
      </w:r>
    </w:p>
    <w:p w14:paraId="05753AC2" w14:textId="68EEA874" w:rsidR="00605925" w:rsidRPr="00605925" w:rsidRDefault="00605925" w:rsidP="00605925">
      <w:pPr>
        <w:spacing w:line="240" w:lineRule="auto"/>
        <w:ind w:left="0" w:firstLineChars="0" w:firstLine="440"/>
        <w:rPr>
          <w:rFonts w:ascii="等线" w:eastAsia="等线" w:hAnsi="等线" w:cs="宋体"/>
          <w:color w:val="000000"/>
          <w:kern w:val="0"/>
          <w:sz w:val="22"/>
        </w:rPr>
      </w:pPr>
    </w:p>
    <w:p w14:paraId="3E27C64F" w14:textId="0DEEEDB5" w:rsidR="004B1D1D" w:rsidRDefault="00605925">
      <w:pPr>
        <w:ind w:firstLine="440"/>
        <w:rPr>
          <w:rFonts w:ascii="等线" w:eastAsia="等线" w:hAnsi="等线" w:cs="宋体"/>
          <w:color w:val="000000"/>
          <w:kern w:val="0"/>
          <w:sz w:val="22"/>
        </w:rPr>
      </w:pPr>
      <w:r w:rsidRPr="00605925">
        <w:rPr>
          <w:rFonts w:ascii="等线" w:eastAsia="等线" w:hAnsi="等线" w:cs="宋体" w:hint="eastAsia"/>
          <w:color w:val="000000"/>
          <w:kern w:val="0"/>
          <w:sz w:val="22"/>
        </w:rPr>
        <w:t>流利的英语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是什么？</w:t>
      </w:r>
    </w:p>
    <w:p w14:paraId="222203C2" w14:textId="1FB9BFD0" w:rsidR="00605925" w:rsidRDefault="00605925">
      <w:pPr>
        <w:ind w:firstLine="440"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ascii="等线" w:eastAsia="等线" w:hAnsi="等线" w:cs="宋体" w:hint="eastAsia"/>
          <w:color w:val="000000"/>
          <w:kern w:val="0"/>
          <w:sz w:val="22"/>
        </w:rPr>
        <w:t>流利的英语是：</w:t>
      </w:r>
      <w:r w:rsidRPr="00605925">
        <w:rPr>
          <w:rFonts w:ascii="等线" w:eastAsia="等线" w:hAnsi="等线" w:cs="宋体"/>
          <w:color w:val="000000"/>
          <w:kern w:val="0"/>
          <w:sz w:val="22"/>
        </w:rPr>
        <w:t>fluent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；</w:t>
      </w:r>
      <w:r w:rsidRPr="00605925">
        <w:rPr>
          <w:rFonts w:ascii="等线" w:eastAsia="等线" w:hAnsi="等线" w:cs="宋体"/>
          <w:color w:val="000000"/>
          <w:kern w:val="0"/>
          <w:sz w:val="22"/>
        </w:rPr>
        <w:t>smooth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；</w:t>
      </w:r>
      <w:r w:rsidRPr="00605925">
        <w:rPr>
          <w:rFonts w:ascii="等线" w:eastAsia="等线" w:hAnsi="等线" w:cs="宋体"/>
          <w:color w:val="000000"/>
          <w:kern w:val="0"/>
          <w:sz w:val="22"/>
        </w:rPr>
        <w:t>lucid and nice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；</w:t>
      </w:r>
      <w:r w:rsidRPr="00605925">
        <w:rPr>
          <w:rFonts w:ascii="等线" w:eastAsia="等线" w:hAnsi="等线" w:cs="宋体"/>
          <w:color w:val="000000"/>
          <w:kern w:val="0"/>
          <w:sz w:val="22"/>
        </w:rPr>
        <w:t>fluency</w:t>
      </w:r>
    </w:p>
    <w:p w14:paraId="221B57E5" w14:textId="351629E5" w:rsidR="00605925" w:rsidRPr="00605925" w:rsidRDefault="00605925" w:rsidP="00605925">
      <w:pPr>
        <w:pStyle w:val="a4"/>
        <w:numPr>
          <w:ilvl w:val="0"/>
          <w:numId w:val="2"/>
        </w:numPr>
        <w:ind w:firstLineChars="0"/>
        <w:rPr>
          <w:rFonts w:ascii="等线" w:eastAsia="等线" w:hAnsi="等线" w:cs="宋体"/>
          <w:color w:val="000000"/>
          <w:kern w:val="0"/>
          <w:sz w:val="22"/>
        </w:rPr>
      </w:pPr>
      <w:r w:rsidRPr="00605925">
        <w:rPr>
          <w:rFonts w:ascii="等线" w:eastAsia="等线" w:hAnsi="等线" w:cs="宋体" w:hint="eastAsia"/>
          <w:color w:val="000000"/>
          <w:kern w:val="0"/>
          <w:sz w:val="22"/>
        </w:rPr>
        <w:t>话说得快而清楚</w:t>
      </w:r>
    </w:p>
    <w:p w14:paraId="13BC2CFA" w14:textId="5673AA54" w:rsidR="00605925" w:rsidRDefault="00605925" w:rsidP="00605925">
      <w:pPr>
        <w:pStyle w:val="a4"/>
        <w:numPr>
          <w:ilvl w:val="0"/>
          <w:numId w:val="2"/>
        </w:numPr>
        <w:ind w:firstLineChars="0"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ascii="等线" w:eastAsia="等线" w:hAnsi="等线" w:cs="宋体" w:hint="eastAsia"/>
          <w:color w:val="000000"/>
          <w:kern w:val="0"/>
          <w:sz w:val="22"/>
        </w:rPr>
        <w:t>灵活畅通而不凝滞</w:t>
      </w:r>
    </w:p>
    <w:p w14:paraId="1EFC6EE8" w14:textId="5A292FB7" w:rsidR="00605925" w:rsidRPr="00605925" w:rsidRDefault="00605925" w:rsidP="00605925">
      <w:pPr>
        <w:pStyle w:val="a4"/>
        <w:numPr>
          <w:ilvl w:val="0"/>
          <w:numId w:val="2"/>
        </w:numPr>
        <w:ind w:firstLineChars="0"/>
        <w:rPr>
          <w:rFonts w:ascii="等线" w:eastAsia="等线" w:hAnsi="等线" w:cs="宋体" w:hint="eastAsia"/>
          <w:color w:val="000000"/>
          <w:kern w:val="0"/>
          <w:sz w:val="22"/>
        </w:rPr>
      </w:pPr>
      <w:r>
        <w:rPr>
          <w:rFonts w:ascii="等线" w:eastAsia="等线" w:hAnsi="等线" w:cs="宋体" w:hint="eastAsia"/>
          <w:color w:val="000000"/>
          <w:kern w:val="0"/>
          <w:sz w:val="22"/>
        </w:rPr>
        <w:t>文章读起来通畅</w:t>
      </w:r>
    </w:p>
    <w:p w14:paraId="34004EC7" w14:textId="3B400562" w:rsidR="00605925" w:rsidRDefault="00605925">
      <w:pPr>
        <w:ind w:firstLine="440"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ascii="等线" w:eastAsia="等线" w:hAnsi="等线" w:cs="宋体" w:hint="eastAsia"/>
          <w:color w:val="000000"/>
          <w:kern w:val="0"/>
          <w:sz w:val="22"/>
        </w:rPr>
        <w:t>常见短语：</w:t>
      </w:r>
    </w:p>
    <w:p w14:paraId="25F02E42" w14:textId="77777777" w:rsidR="00605925" w:rsidRPr="00605925" w:rsidRDefault="00605925" w:rsidP="00605925">
      <w:pPr>
        <w:ind w:left="618" w:firstLineChars="0" w:firstLine="0"/>
      </w:pPr>
      <w:r w:rsidRPr="00605925">
        <w:t>说流利的法语</w:t>
      </w:r>
    </w:p>
    <w:p w14:paraId="0A2B5F70" w14:textId="77777777" w:rsidR="00605925" w:rsidRPr="00605925" w:rsidRDefault="00605925" w:rsidP="00605925">
      <w:pPr>
        <w:ind w:left="618" w:firstLineChars="0" w:firstLine="0"/>
      </w:pPr>
      <w:r w:rsidRPr="00605925">
        <w:t>speak fluent French;</w:t>
      </w:r>
    </w:p>
    <w:p w14:paraId="3CF90DC6" w14:textId="77777777" w:rsidR="00605925" w:rsidRPr="00605925" w:rsidRDefault="00605925" w:rsidP="00605925">
      <w:pPr>
        <w:ind w:left="618" w:firstLineChars="0" w:firstLine="0"/>
      </w:pPr>
      <w:r w:rsidRPr="00605925">
        <w:t>流利的韵文</w:t>
      </w:r>
    </w:p>
    <w:p w14:paraId="399246B6" w14:textId="77777777" w:rsidR="00605925" w:rsidRPr="00605925" w:rsidRDefault="00605925" w:rsidP="00605925">
      <w:pPr>
        <w:ind w:left="618" w:firstLineChars="0" w:firstLine="0"/>
      </w:pPr>
      <w:r w:rsidRPr="00605925">
        <w:t>smooth verse</w:t>
      </w:r>
    </w:p>
    <w:p w14:paraId="4C2B4397" w14:textId="0056726C" w:rsidR="00605925" w:rsidRDefault="00605925">
      <w:pPr>
        <w:ind w:firstLine="420"/>
      </w:pPr>
      <w:r>
        <w:rPr>
          <w:rFonts w:hint="eastAsia"/>
        </w:rPr>
        <w:t>例句：</w:t>
      </w:r>
    </w:p>
    <w:p w14:paraId="65589733" w14:textId="4701291E" w:rsidR="00605925" w:rsidRPr="00605925" w:rsidRDefault="00605925" w:rsidP="00605925">
      <w:pPr>
        <w:ind w:left="618" w:firstLineChars="0" w:firstLine="0"/>
      </w:pPr>
      <w:r>
        <w:rPr>
          <w:rFonts w:hint="eastAsia"/>
        </w:rPr>
        <w:t>1</w:t>
      </w:r>
      <w:r>
        <w:t>.</w:t>
      </w:r>
      <w:r w:rsidRPr="00605925">
        <w:t>她讲一口流利地道的英语。</w:t>
      </w:r>
    </w:p>
    <w:p w14:paraId="12AD6D9A" w14:textId="77777777" w:rsidR="00605925" w:rsidRPr="00605925" w:rsidRDefault="00605925" w:rsidP="00605925">
      <w:pPr>
        <w:ind w:left="618" w:firstLineChars="0" w:firstLine="0"/>
      </w:pPr>
      <w:r w:rsidRPr="00605925">
        <w:t>She speaks fluent and idiomatic English. </w:t>
      </w:r>
    </w:p>
    <w:p w14:paraId="2C58012F" w14:textId="37F61357" w:rsidR="00605925" w:rsidRPr="00605925" w:rsidRDefault="00605925" w:rsidP="00605925">
      <w:pPr>
        <w:ind w:left="618" w:firstLineChars="0" w:firstLine="0"/>
      </w:pPr>
      <w:r>
        <w:rPr>
          <w:rFonts w:hint="eastAsia"/>
        </w:rPr>
        <w:t>2</w:t>
      </w:r>
      <w:r>
        <w:t>.</w:t>
      </w:r>
      <w:r w:rsidRPr="00605925">
        <w:t>她的波兰语很流利。</w:t>
      </w:r>
    </w:p>
    <w:p w14:paraId="47323C12" w14:textId="77777777" w:rsidR="00605925" w:rsidRPr="00605925" w:rsidRDefault="00605925" w:rsidP="00605925">
      <w:pPr>
        <w:ind w:left="618" w:firstLineChars="0" w:firstLine="0"/>
      </w:pPr>
      <w:r w:rsidRPr="00605925">
        <w:t>She's fluent in Polish. </w:t>
      </w:r>
    </w:p>
    <w:p w14:paraId="4844E56E" w14:textId="10FB110D" w:rsidR="00605925" w:rsidRPr="00605925" w:rsidRDefault="00605925" w:rsidP="00605925">
      <w:pPr>
        <w:ind w:left="618" w:firstLineChars="0" w:firstLine="0"/>
      </w:pPr>
      <w:r>
        <w:rPr>
          <w:rFonts w:hint="eastAsia"/>
        </w:rPr>
        <w:t>3</w:t>
      </w:r>
      <w:r>
        <w:t>.</w:t>
      </w:r>
      <w:r w:rsidRPr="00605925">
        <w:t>她法语讲得很流利，但美中不足的是发音不大好。</w:t>
      </w:r>
    </w:p>
    <w:p w14:paraId="162285E7" w14:textId="77777777" w:rsidR="00605925" w:rsidRPr="00605925" w:rsidRDefault="00605925" w:rsidP="00605925">
      <w:pPr>
        <w:ind w:left="618" w:firstLineChars="0" w:firstLine="0"/>
      </w:pPr>
      <w:r w:rsidRPr="00605925">
        <w:t>She speaks French very fluently, but her pronunciation lets her down. </w:t>
      </w:r>
    </w:p>
    <w:p w14:paraId="4D8D432C" w14:textId="7CC6510A" w:rsidR="00605925" w:rsidRPr="00605925" w:rsidRDefault="00605925" w:rsidP="00605925">
      <w:pPr>
        <w:ind w:left="618" w:firstLineChars="0" w:firstLine="0"/>
      </w:pPr>
      <w:r>
        <w:rPr>
          <w:rFonts w:hint="eastAsia"/>
        </w:rPr>
        <w:t>4</w:t>
      </w:r>
      <w:r>
        <w:t>.</w:t>
      </w:r>
      <w:r w:rsidRPr="00605925">
        <w:t>这项研究旨在调查讲外语的人如何增加流利程度。</w:t>
      </w:r>
    </w:p>
    <w:p w14:paraId="3F56BEA2" w14:textId="77777777" w:rsidR="00605925" w:rsidRPr="00605925" w:rsidRDefault="00605925" w:rsidP="00605925">
      <w:pPr>
        <w:ind w:left="618" w:firstLineChars="0" w:firstLine="0"/>
      </w:pPr>
      <w:r w:rsidRPr="00605925">
        <w:t>The research investigates how foreign speakers gain fluency. </w:t>
      </w:r>
    </w:p>
    <w:p w14:paraId="09226439" w14:textId="662CA6BB" w:rsidR="00605925" w:rsidRPr="00605925" w:rsidRDefault="00605925" w:rsidP="00605925">
      <w:pPr>
        <w:ind w:left="618" w:firstLineChars="0" w:firstLine="0"/>
      </w:pPr>
      <w:r>
        <w:rPr>
          <w:rFonts w:hint="eastAsia"/>
        </w:rPr>
        <w:t>5</w:t>
      </w:r>
      <w:r>
        <w:t>.</w:t>
      </w:r>
      <w:r w:rsidRPr="00605925">
        <w:t>他说一口流利的意大利语。</w:t>
      </w:r>
    </w:p>
    <w:p w14:paraId="076B9DA7" w14:textId="77777777" w:rsidR="00605925" w:rsidRPr="00605925" w:rsidRDefault="00605925" w:rsidP="00605925">
      <w:pPr>
        <w:ind w:left="618" w:firstLineChars="0" w:firstLine="0"/>
      </w:pPr>
      <w:r w:rsidRPr="00605925">
        <w:t>He speaks fluent Italian. </w:t>
      </w:r>
    </w:p>
    <w:p w14:paraId="0F704DB0" w14:textId="77777777" w:rsidR="00605925" w:rsidRDefault="00605925">
      <w:pPr>
        <w:ind w:firstLine="420"/>
        <w:rPr>
          <w:rFonts w:hint="eastAsia"/>
        </w:rPr>
      </w:pPr>
    </w:p>
    <w:sectPr w:rsidR="00605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1DD8"/>
    <w:multiLevelType w:val="hybridMultilevel"/>
    <w:tmpl w:val="12CA35D8"/>
    <w:lvl w:ilvl="0" w:tplc="41666C38">
      <w:start w:val="1"/>
      <w:numFmt w:val="decimal"/>
      <w:lvlText w:val="（%1）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1" w15:restartNumberingAfterBreak="0">
    <w:nsid w:val="30031CF9"/>
    <w:multiLevelType w:val="multilevel"/>
    <w:tmpl w:val="5E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55B08"/>
    <w:multiLevelType w:val="multilevel"/>
    <w:tmpl w:val="3710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42"/>
    <w:rsid w:val="00124491"/>
    <w:rsid w:val="001F1335"/>
    <w:rsid w:val="00605925"/>
    <w:rsid w:val="0069492B"/>
    <w:rsid w:val="00BE7C43"/>
    <w:rsid w:val="00E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DB8C"/>
  <w15:chartTrackingRefBased/>
  <w15:docId w15:val="{6D21E740-C8C1-48DA-BD1A-2A13F7FE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198"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925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05925"/>
    <w:pPr>
      <w:ind w:firstLine="420"/>
    </w:pPr>
  </w:style>
  <w:style w:type="paragraph" w:customStyle="1" w:styleId="sample-source">
    <w:name w:val="sample-source"/>
    <w:basedOn w:val="a"/>
    <w:rsid w:val="00605925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-light">
    <w:name w:val="high-light"/>
    <w:basedOn w:val="a0"/>
    <w:rsid w:val="00605925"/>
  </w:style>
  <w:style w:type="paragraph" w:customStyle="1" w:styleId="sample-target">
    <w:name w:val="sample-target"/>
    <w:basedOn w:val="a"/>
    <w:rsid w:val="00605925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mple-resource">
    <w:name w:val="sample-resource"/>
    <w:basedOn w:val="a"/>
    <w:rsid w:val="00605925"/>
    <w:pPr>
      <w:spacing w:before="100" w:beforeAutospacing="1" w:after="100" w:afterAutospacing="1" w:line="240" w:lineRule="auto"/>
      <w:ind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Nianxing Deng</dc:creator>
  <cp:keywords/>
  <dc:description/>
  <cp:lastModifiedBy>Nianxing Deng</cp:lastModifiedBy>
  <cp:revision>2</cp:revision>
  <dcterms:created xsi:type="dcterms:W3CDTF">2021-04-28T06:34:00Z</dcterms:created>
  <dcterms:modified xsi:type="dcterms:W3CDTF">2021-04-28T06:38:00Z</dcterms:modified>
</cp:coreProperties>
</file>